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000F2" w14:textId="77777777" w:rsidR="007312A8" w:rsidRPr="00134D4F" w:rsidRDefault="00134D4F" w:rsidP="00134D4F">
      <w:pPr>
        <w:jc w:val="both"/>
        <w:rPr>
          <w:b/>
          <w:sz w:val="40"/>
          <w:szCs w:val="40"/>
          <w:u w:val="single"/>
        </w:rPr>
      </w:pPr>
      <w:r w:rsidRPr="00134D4F">
        <w:rPr>
          <w:b/>
          <w:sz w:val="40"/>
          <w:szCs w:val="40"/>
          <w:u w:val="single"/>
        </w:rPr>
        <w:t>Přenosná volební schránka</w:t>
      </w:r>
    </w:p>
    <w:p w14:paraId="23AAF0C9" w14:textId="77777777" w:rsidR="00D90E6F" w:rsidRDefault="00134D4F" w:rsidP="00134D4F">
      <w:pPr>
        <w:jc w:val="both"/>
        <w:rPr>
          <w:sz w:val="32"/>
          <w:szCs w:val="32"/>
        </w:rPr>
      </w:pPr>
      <w:r w:rsidRPr="00134D4F">
        <w:rPr>
          <w:sz w:val="32"/>
          <w:szCs w:val="32"/>
        </w:rPr>
        <w:t xml:space="preserve">Volič, který se nemůže ze zdravotních důvodů dostavit do volební místnosti, může Městský úřad Planá požádat o přenosnou volební schránku a to </w:t>
      </w:r>
    </w:p>
    <w:p w14:paraId="1D204732" w14:textId="7A0E1E44" w:rsidR="00D90E6F" w:rsidRDefault="00134D4F" w:rsidP="00D90E6F">
      <w:pPr>
        <w:jc w:val="center"/>
        <w:rPr>
          <w:b/>
          <w:sz w:val="32"/>
          <w:szCs w:val="32"/>
        </w:rPr>
      </w:pPr>
      <w:r w:rsidRPr="00134D4F">
        <w:rPr>
          <w:sz w:val="32"/>
          <w:szCs w:val="32"/>
        </w:rPr>
        <w:t xml:space="preserve">do </w:t>
      </w:r>
      <w:r w:rsidR="00494273" w:rsidRPr="00494273">
        <w:rPr>
          <w:b/>
          <w:bCs/>
          <w:sz w:val="32"/>
          <w:szCs w:val="32"/>
        </w:rPr>
        <w:t>19.09</w:t>
      </w:r>
      <w:r w:rsidRPr="00134D4F">
        <w:rPr>
          <w:b/>
          <w:sz w:val="32"/>
          <w:szCs w:val="32"/>
        </w:rPr>
        <w:t>.202</w:t>
      </w:r>
      <w:r w:rsidR="00D70EB3">
        <w:rPr>
          <w:b/>
          <w:sz w:val="32"/>
          <w:szCs w:val="32"/>
        </w:rPr>
        <w:t>4</w:t>
      </w:r>
      <w:r w:rsidRPr="00134D4F">
        <w:rPr>
          <w:b/>
          <w:sz w:val="32"/>
          <w:szCs w:val="32"/>
        </w:rPr>
        <w:t xml:space="preserve"> do </w:t>
      </w:r>
      <w:r w:rsidR="00D70EB3">
        <w:rPr>
          <w:b/>
          <w:sz w:val="32"/>
          <w:szCs w:val="32"/>
        </w:rPr>
        <w:t>14</w:t>
      </w:r>
      <w:r w:rsidRPr="00134D4F">
        <w:rPr>
          <w:b/>
          <w:sz w:val="32"/>
          <w:szCs w:val="32"/>
        </w:rPr>
        <w:t xml:space="preserve"> hod. </w:t>
      </w:r>
    </w:p>
    <w:p w14:paraId="0DA1198F" w14:textId="6FE41C58" w:rsidR="00134D4F" w:rsidRPr="00134D4F" w:rsidRDefault="00134D4F" w:rsidP="00D90E6F">
      <w:pPr>
        <w:jc w:val="center"/>
        <w:rPr>
          <w:b/>
          <w:sz w:val="32"/>
          <w:szCs w:val="32"/>
        </w:rPr>
      </w:pPr>
      <w:r w:rsidRPr="00134D4F">
        <w:rPr>
          <w:b/>
          <w:sz w:val="32"/>
          <w:szCs w:val="32"/>
        </w:rPr>
        <w:t>na tel. čísle</w:t>
      </w:r>
      <w:r w:rsidR="00D70EB3">
        <w:rPr>
          <w:b/>
          <w:sz w:val="32"/>
          <w:szCs w:val="32"/>
        </w:rPr>
        <w:t>ch</w:t>
      </w:r>
      <w:r w:rsidRPr="00134D4F">
        <w:rPr>
          <w:b/>
          <w:sz w:val="32"/>
          <w:szCs w:val="32"/>
        </w:rPr>
        <w:t xml:space="preserve"> </w:t>
      </w:r>
      <w:r w:rsidR="00D70EB3">
        <w:rPr>
          <w:b/>
          <w:sz w:val="32"/>
          <w:szCs w:val="32"/>
        </w:rPr>
        <w:t>374 752 915 a </w:t>
      </w:r>
      <w:r w:rsidRPr="00134D4F">
        <w:rPr>
          <w:b/>
          <w:sz w:val="32"/>
          <w:szCs w:val="32"/>
        </w:rPr>
        <w:t>374 752 922.</w:t>
      </w:r>
    </w:p>
    <w:p w14:paraId="785E4E06" w14:textId="77777777" w:rsidR="00134D4F" w:rsidRDefault="00134D4F" w:rsidP="00134D4F">
      <w:pPr>
        <w:jc w:val="both"/>
        <w:rPr>
          <w:sz w:val="32"/>
          <w:szCs w:val="32"/>
        </w:rPr>
      </w:pPr>
      <w:r w:rsidRPr="00134D4F">
        <w:rPr>
          <w:sz w:val="32"/>
          <w:szCs w:val="32"/>
        </w:rPr>
        <w:t>Dále pak může volič požádat o přenosnou volební schránku v příslušné volební místnosti.</w:t>
      </w:r>
    </w:p>
    <w:p w14:paraId="54E43C88" w14:textId="77777777" w:rsidR="00682AAB" w:rsidRPr="00134D4F" w:rsidRDefault="00682AAB" w:rsidP="00134D4F">
      <w:pPr>
        <w:jc w:val="both"/>
        <w:rPr>
          <w:sz w:val="32"/>
          <w:szCs w:val="32"/>
        </w:rPr>
      </w:pPr>
    </w:p>
    <w:sectPr w:rsidR="00682AAB" w:rsidRPr="00134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D4F"/>
    <w:rsid w:val="00134D4F"/>
    <w:rsid w:val="002117C9"/>
    <w:rsid w:val="00494273"/>
    <w:rsid w:val="00682AAB"/>
    <w:rsid w:val="007312A8"/>
    <w:rsid w:val="00855F20"/>
    <w:rsid w:val="00B770B3"/>
    <w:rsid w:val="00D70EB3"/>
    <w:rsid w:val="00D90E6F"/>
    <w:rsid w:val="00E4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03D0"/>
  <w15:chartTrackingRefBased/>
  <w15:docId w15:val="{DEE1BCC1-6B55-43F6-9266-D6051F9C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Donovalová</dc:creator>
  <cp:keywords/>
  <dc:description/>
  <cp:lastModifiedBy>Romana Donovalová</cp:lastModifiedBy>
  <cp:revision>5</cp:revision>
  <dcterms:created xsi:type="dcterms:W3CDTF">2023-01-16T15:07:00Z</dcterms:created>
  <dcterms:modified xsi:type="dcterms:W3CDTF">2024-08-28T11:05:00Z</dcterms:modified>
</cp:coreProperties>
</file>